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«СтройТехнологии»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«СтройТехнологии»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7706769418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1127746095608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Заречнев Владимир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115035, г.Москва, 2-й Кадашевский пер., дом 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287-88-40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2013 - нарушений не выявлено; 2014 - нарушений не выявлено; 2015 - нарушений не выявлено; 2016 - нарушений не выявлено; 2017 - выявлены нарушения; 2018 - нарушений не выявлено; 2019 -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июня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