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«АРМ «Фаросъ»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«Архитектурно-реставрационная мастерская «Фаросъ»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1758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17.08.2017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7709450250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1157746152431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02.03.2015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Савин Борис Васильевич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109028, г.Москва, Хохловский пер., дом 14, стр.2, кв.2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8-495-916-47-28 , 8-495-899-05-01(02)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2021 - выявлены нарушения; 2021 -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мая 2021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